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E08" w:rsidRPr="00B77E08" w:rsidRDefault="00BF3837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40"/>
          <w:szCs w:val="40"/>
          <w:lang w:eastAsia="ru-RU"/>
        </w:rPr>
      </w:pPr>
      <w:r w:rsidRPr="00B77E08">
        <w:rPr>
          <w:rFonts w:ascii="Calibri Light" w:hAnsi="Calibri Light" w:cs="Calibri Light"/>
          <w:bCs/>
        </w:rPr>
        <w:br/>
      </w:r>
      <w:r w:rsidRPr="00B77E08">
        <w:rPr>
          <w:rFonts w:ascii="Calibri Light" w:hAnsi="Calibri Light" w:cs="Calibri Light"/>
          <w:bCs/>
        </w:rPr>
        <w:br/>
      </w:r>
      <w:r w:rsidR="00B77E08" w:rsidRPr="00B77E08">
        <w:rPr>
          <w:rFonts w:ascii="Calibri Light" w:hAnsi="Calibri Light" w:cs="TrebuchetMS"/>
          <w:sz w:val="40"/>
          <w:szCs w:val="40"/>
          <w:lang w:eastAsia="ru-RU"/>
        </w:rPr>
        <w:t>Бриф на разработку</w:t>
      </w:r>
    </w:p>
    <w:p w:rsid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0"/>
          <w:szCs w:val="20"/>
          <w:lang w:eastAsia="ru-RU"/>
        </w:rPr>
      </w:pPr>
      <w:r w:rsidRPr="00B77E08">
        <w:rPr>
          <w:rFonts w:ascii="Calibri Light" w:hAnsi="Calibri Light" w:cs="TrebuchetMS"/>
          <w:sz w:val="40"/>
          <w:szCs w:val="40"/>
          <w:lang w:eastAsia="ru-RU"/>
        </w:rPr>
        <w:t>логотипа и фирменного стиля</w:t>
      </w:r>
      <w:r w:rsidRPr="00B77E08">
        <w:rPr>
          <w:rFonts w:ascii="Calibri Light" w:hAnsi="Calibri Light" w:cs="Calibri Light"/>
          <w:b/>
          <w:bCs/>
        </w:rPr>
        <w:br/>
      </w:r>
      <w:r w:rsidRPr="00B77E08">
        <w:rPr>
          <w:rFonts w:ascii="Calibri Light" w:hAnsi="Calibri Light" w:cs="Calibri Light"/>
          <w:b/>
          <w:bCs/>
        </w:rPr>
        <w:br/>
      </w:r>
    </w:p>
    <w:p w:rsid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0"/>
          <w:szCs w:val="20"/>
          <w:lang w:eastAsia="ru-RU"/>
        </w:rPr>
      </w:pPr>
    </w:p>
    <w:p w:rsidR="00B10E6D" w:rsidRPr="00F40823" w:rsidRDefault="00B77E08" w:rsidP="00B77E08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B77E08">
        <w:rPr>
          <w:rFonts w:ascii="Calibri Light" w:hAnsi="Calibri Light" w:cs="Calibri Light"/>
          <w:b/>
          <w:bCs/>
        </w:rPr>
        <w:br/>
      </w:r>
      <w:r w:rsidR="00BF3837" w:rsidRPr="00F40823">
        <w:rPr>
          <w:rFonts w:ascii="Calibri Light" w:hAnsi="Calibri Light" w:cs="Calibri Light"/>
          <w:b/>
          <w:bCs/>
        </w:rPr>
        <w:t xml:space="preserve">1. </w:t>
      </w:r>
      <w:r w:rsidR="00F2468B" w:rsidRPr="00F40823">
        <w:rPr>
          <w:rFonts w:ascii="Calibri Light" w:hAnsi="Calibri Light" w:cs="Calibri Light"/>
          <w:b/>
          <w:bCs/>
          <w:sz w:val="24"/>
          <w:szCs w:val="24"/>
        </w:rPr>
        <w:t>Полное н</w:t>
      </w:r>
      <w:r w:rsidR="00B10E6D" w:rsidRPr="00F40823">
        <w:rPr>
          <w:rFonts w:ascii="Calibri Light" w:hAnsi="Calibri Light" w:cs="Calibri Light"/>
          <w:b/>
          <w:bCs/>
          <w:sz w:val="24"/>
          <w:szCs w:val="24"/>
        </w:rPr>
        <w:t xml:space="preserve">азвание </w:t>
      </w:r>
      <w:r w:rsidR="005D5495" w:rsidRPr="00F40823">
        <w:rPr>
          <w:rFonts w:ascii="Calibri Light" w:hAnsi="Calibri Light" w:cs="Calibri Light"/>
          <w:b/>
          <w:bCs/>
          <w:sz w:val="24"/>
          <w:szCs w:val="24"/>
        </w:rPr>
        <w:t>Вашего дела/</w:t>
      </w:r>
      <w:r w:rsidR="00B10E6D" w:rsidRPr="00F40823">
        <w:rPr>
          <w:rFonts w:ascii="Calibri Light" w:hAnsi="Calibri Light" w:cs="Calibri Light"/>
          <w:b/>
          <w:bCs/>
          <w:sz w:val="24"/>
          <w:szCs w:val="24"/>
        </w:rPr>
        <w:t>события</w:t>
      </w:r>
      <w:r w:rsidR="00F2468B" w:rsidRPr="00F40823">
        <w:rPr>
          <w:rFonts w:ascii="Calibri Light" w:hAnsi="Calibri Light" w:cs="Calibri Light"/>
          <w:b/>
          <w:bCs/>
          <w:sz w:val="24"/>
          <w:szCs w:val="24"/>
        </w:rPr>
        <w:t>/проекта</w:t>
      </w:r>
      <w:r w:rsidR="00C017A5" w:rsidRPr="00F40823">
        <w:rPr>
          <w:rFonts w:ascii="Calibri Light" w:hAnsi="Calibri Light" w:cs="Calibri Light"/>
          <w:b/>
          <w:bCs/>
          <w:sz w:val="24"/>
          <w:szCs w:val="24"/>
        </w:rPr>
        <w:t>.</w:t>
      </w:r>
      <w:r w:rsidR="005D5495" w:rsidRPr="00F40823">
        <w:rPr>
          <w:rFonts w:ascii="Calibri Light" w:hAnsi="Calibri Light" w:cs="Calibri Light"/>
          <w:b/>
          <w:bCs/>
          <w:sz w:val="24"/>
          <w:szCs w:val="24"/>
        </w:rPr>
        <w:br/>
        <w:t>Наименование дизайна, который необходим</w:t>
      </w:r>
      <w:r w:rsidR="00C017A5" w:rsidRPr="00F40823">
        <w:rPr>
          <w:rFonts w:ascii="Calibri Light" w:hAnsi="Calibri Light" w:cs="Calibri Light"/>
          <w:b/>
          <w:bCs/>
          <w:sz w:val="24"/>
          <w:szCs w:val="24"/>
        </w:rPr>
        <w:t>.</w:t>
      </w:r>
      <w:r w:rsidR="000C361C" w:rsidRPr="00F40823">
        <w:rPr>
          <w:rFonts w:ascii="Calibri Light" w:hAnsi="Calibri Light" w:cs="Calibri Light"/>
          <w:b/>
          <w:bCs/>
          <w:sz w:val="24"/>
          <w:szCs w:val="24"/>
        </w:rPr>
        <w:br/>
      </w:r>
    </w:p>
    <w:p w:rsidR="00BF3837" w:rsidRPr="00B77E08" w:rsidRDefault="00B77E08" w:rsidP="00BF3837">
      <w:pPr>
        <w:pStyle w:val="Default"/>
        <w:rPr>
          <w:rFonts w:ascii="Calibri Light" w:hAnsi="Calibri Light" w:cs="Calibri Light"/>
          <w:bCs/>
          <w:color w:val="auto"/>
        </w:rPr>
      </w:pPr>
      <w:r w:rsidRPr="00F40823">
        <w:rPr>
          <w:rFonts w:ascii="Calibri Light" w:hAnsi="Calibri Light" w:cs="Calibri Light"/>
          <w:b/>
          <w:bCs/>
          <w:color w:val="auto"/>
        </w:rPr>
        <w:t>2</w:t>
      </w:r>
      <w:r w:rsidR="00A150A7" w:rsidRPr="00F40823">
        <w:rPr>
          <w:rFonts w:ascii="Calibri Light" w:hAnsi="Calibri Light" w:cs="Calibri Light"/>
          <w:b/>
          <w:bCs/>
          <w:color w:val="auto"/>
        </w:rPr>
        <w:t xml:space="preserve">. </w:t>
      </w:r>
      <w:r w:rsidR="00BF3837" w:rsidRPr="00F40823">
        <w:rPr>
          <w:rFonts w:ascii="Calibri Light" w:hAnsi="Calibri Light" w:cs="Calibri Light"/>
          <w:b/>
          <w:bCs/>
          <w:color w:val="auto"/>
        </w:rPr>
        <w:t>Территориальная зона, в которой</w:t>
      </w:r>
      <w:r w:rsidR="00A150A7" w:rsidRPr="00F40823">
        <w:rPr>
          <w:rFonts w:ascii="Calibri Light" w:hAnsi="Calibri Light" w:cs="Calibri Light"/>
          <w:b/>
          <w:bCs/>
          <w:color w:val="auto"/>
        </w:rPr>
        <w:t xml:space="preserve"> будет распространяться </w:t>
      </w:r>
      <w:proofErr w:type="gramStart"/>
      <w:r w:rsidR="005D5495" w:rsidRPr="00F40823">
        <w:rPr>
          <w:rFonts w:ascii="Calibri Light" w:hAnsi="Calibri Light" w:cs="Calibri Light"/>
          <w:b/>
          <w:bCs/>
          <w:color w:val="auto"/>
        </w:rPr>
        <w:t>дизайн</w:t>
      </w:r>
      <w:r w:rsidR="00A150A7" w:rsidRPr="00F40823">
        <w:rPr>
          <w:rFonts w:ascii="Calibri Light" w:hAnsi="Calibri Light" w:cs="Calibri Light"/>
          <w:b/>
          <w:bCs/>
          <w:color w:val="auto"/>
        </w:rPr>
        <w:t>?</w:t>
      </w:r>
      <w:r w:rsidR="00BF3837" w:rsidRPr="00F40823">
        <w:rPr>
          <w:rFonts w:ascii="Calibri Light" w:hAnsi="Calibri Light" w:cs="Calibri Light"/>
          <w:b/>
          <w:bCs/>
          <w:color w:val="auto"/>
        </w:rPr>
        <w:br/>
        <w:t>(</w:t>
      </w:r>
      <w:proofErr w:type="gramEnd"/>
      <w:r w:rsidR="00BF3837" w:rsidRPr="00F40823">
        <w:rPr>
          <w:rFonts w:ascii="Calibri Light" w:hAnsi="Calibri Light" w:cs="Calibri Light"/>
          <w:b/>
          <w:bCs/>
          <w:color w:val="auto"/>
        </w:rPr>
        <w:t>местная, федеральная, мировая)</w:t>
      </w:r>
      <w:r w:rsidR="00D812CA" w:rsidRPr="00B77E08">
        <w:rPr>
          <w:rFonts w:ascii="Calibri Light" w:hAnsi="Calibri Light" w:cs="Calibri Light"/>
          <w:bCs/>
          <w:color w:val="auto"/>
        </w:rPr>
        <w:br/>
      </w:r>
      <w:r w:rsidR="00F40823">
        <w:rPr>
          <w:rFonts w:ascii="Calibri Light" w:hAnsi="Calibri Light" w:cs="Calibri Light"/>
          <w:bCs/>
          <w:color w:val="auto"/>
        </w:rPr>
        <w:br/>
      </w:r>
      <w:r w:rsidR="00F40823">
        <w:rPr>
          <w:rFonts w:ascii="Calibri Light" w:hAnsi="Calibri Light" w:cs="Calibri Light"/>
          <w:bCs/>
          <w:color w:val="auto"/>
        </w:rPr>
        <w:br/>
      </w:r>
    </w:p>
    <w:p w:rsidR="00B77E08" w:rsidRPr="00F40823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40"/>
          <w:szCs w:val="40"/>
          <w:lang w:eastAsia="ru-RU"/>
        </w:rPr>
      </w:pPr>
      <w:r w:rsidRPr="00F40823">
        <w:rPr>
          <w:rFonts w:ascii="Calibri Light" w:hAnsi="Calibri Light" w:cs="TrebuchetMS-Bold"/>
          <w:bCs/>
          <w:sz w:val="40"/>
          <w:szCs w:val="40"/>
          <w:lang w:eastAsia="ru-RU"/>
        </w:rPr>
        <w:t>Маркетинговый блок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</w:p>
    <w:p w:rsidR="00B77E08" w:rsidRPr="00B77E08" w:rsidRDefault="00A46C6F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  <w:r>
        <w:rPr>
          <w:rFonts w:ascii="Calibri Light" w:hAnsi="Calibri Light" w:cs="TrebuchetMS-Bold"/>
          <w:b/>
          <w:bCs/>
          <w:sz w:val="24"/>
          <w:szCs w:val="24"/>
          <w:lang w:eastAsia="ru-RU"/>
        </w:rPr>
        <w:t>1. ЧТО?</w:t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1.1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Что представляет собой продукт*?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1.2 </w:t>
      </w:r>
      <w:r w:rsidRPr="00A46C6F"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  <w:t xml:space="preserve">Суть бренда 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>(основная идея (миссия) продукта)</w:t>
      </w:r>
      <w:r w:rsidRPr="00A46C6F"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  <w:t>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A46C6F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  <w:r w:rsidRPr="00A46C6F">
        <w:rPr>
          <w:rFonts w:ascii="Calibri Light" w:hAnsi="Calibri Light" w:cs="TrebuchetMS-Bold"/>
          <w:b/>
          <w:bCs/>
          <w:sz w:val="24"/>
          <w:szCs w:val="24"/>
          <w:lang w:eastAsia="ru-RU"/>
        </w:rPr>
        <w:t>Уникальное торговое предложение (УТП) продукта?</w:t>
      </w:r>
    </w:p>
    <w:p w:rsidR="00A46C6F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  <w:r w:rsidRPr="00A46C6F">
        <w:rPr>
          <w:rFonts w:ascii="Calibri Light" w:hAnsi="Calibri Light" w:cs="TrebuchetMS-Bold"/>
          <w:b/>
          <w:bCs/>
          <w:sz w:val="24"/>
          <w:szCs w:val="24"/>
          <w:lang w:eastAsia="ru-RU"/>
        </w:rPr>
        <w:t xml:space="preserve">Почему именно ваш продукт </w:t>
      </w:r>
      <w:r w:rsidRPr="00A46C6F">
        <w:rPr>
          <w:rFonts w:ascii="Calibri Light" w:hAnsi="Calibri Light" w:cs="TrebuchetMS"/>
          <w:sz w:val="24"/>
          <w:szCs w:val="24"/>
          <w:lang w:eastAsia="ru-RU"/>
        </w:rPr>
        <w:t xml:space="preserve">(относительно конкурирующих) </w:t>
      </w:r>
      <w:r w:rsidRPr="00A46C6F">
        <w:rPr>
          <w:rFonts w:ascii="Calibri Light" w:hAnsi="Calibri Light" w:cs="TrebuchetMS-Bold"/>
          <w:b/>
          <w:bCs/>
          <w:sz w:val="24"/>
          <w:szCs w:val="24"/>
          <w:lang w:eastAsia="ru-RU"/>
        </w:rPr>
        <w:t>захочет купить потребитель?</w:t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-Bold"/>
          <w:b/>
          <w:bCs/>
          <w:sz w:val="24"/>
          <w:szCs w:val="24"/>
          <w:lang w:eastAsia="ru-RU"/>
        </w:rPr>
        <w:t>Позиционирование продукта (основное отличие от основных конкурентов).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1.4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 xml:space="preserve">3 основные ценности продукта 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>(рациональные и/или эмоциональные)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1.5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Какую выгоду потребителю дает каждая из вышеприведенных ценностей?</w:t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br/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>2. ДЛЯ КОГО?</w:t>
      </w: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br/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2.1 </w:t>
      </w:r>
      <w:r w:rsidRPr="00A46C6F"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  <w:t>Какие три группы потребителей будут пользоваться вашим продуктом чаще всего? На</w:t>
      </w:r>
    </w:p>
    <w:p w:rsid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  <w:t>кого он рассчитан?</w:t>
      </w:r>
    </w:p>
    <w:p w:rsidR="00A46C6F" w:rsidRPr="00A46C6F" w:rsidRDefault="00A46C6F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u w:val="single"/>
          <w:lang w:eastAsia="ru-RU"/>
        </w:rPr>
      </w:pP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>Опишите их по следующим параметрам или в свободной форме (</w:t>
      </w:r>
      <w:r w:rsidRPr="00B77E08">
        <w:rPr>
          <w:rFonts w:ascii="Calibri Light" w:hAnsi="Calibri Light" w:cs="TrebuchetMS-Bold"/>
          <w:bCs/>
          <w:sz w:val="24"/>
          <w:szCs w:val="24"/>
          <w:lang w:eastAsia="ru-RU"/>
        </w:rPr>
        <w:t>в первую очередь опишите самую многочисленную группу – ядро целевой аудитории</w:t>
      </w: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>):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 xml:space="preserve">Важно!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Избегайте шаблонных и поэтому бесполезных описаний! Опишите вашего потребителя как</w:t>
      </w:r>
      <w:r w:rsidR="000B3F34">
        <w:rPr>
          <w:rFonts w:ascii="Calibri Light" w:hAnsi="Calibri Light" w:cs="TrebuchetMS"/>
          <w:sz w:val="24"/>
          <w:szCs w:val="24"/>
          <w:lang w:eastAsia="ru-RU"/>
        </w:rPr>
        <w:t xml:space="preserve">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живого человека, чтобы по вашему рассказу можно было отчетливо представить конкретного</w:t>
      </w:r>
      <w:r w:rsidR="000B3F34">
        <w:rPr>
          <w:rFonts w:ascii="Calibri Light" w:hAnsi="Calibri Light" w:cs="TrebuchetMS"/>
          <w:sz w:val="24"/>
          <w:szCs w:val="24"/>
          <w:lang w:eastAsia="ru-RU"/>
        </w:rPr>
        <w:t xml:space="preserve">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человека и его действия.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br/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 xml:space="preserve">- демография: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пол, возраст, семейное положение, вероисповедание, национальность, прочее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 xml:space="preserve">- </w:t>
      </w:r>
      <w:proofErr w:type="spellStart"/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>социография</w:t>
      </w:r>
      <w:proofErr w:type="spellEnd"/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 xml:space="preserve">: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социальный статус, образование, род занятий, ежемесячный доход, прочее</w:t>
      </w:r>
    </w:p>
    <w:p w:rsid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lastRenderedPageBreak/>
        <w:t xml:space="preserve">- поведение: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авторитеты клиента, степень осведомленности о продукте, степень заинтересованности</w:t>
      </w:r>
      <w:r w:rsidR="000B3F34">
        <w:rPr>
          <w:rFonts w:ascii="Calibri Light" w:hAnsi="Calibri Light" w:cs="TrebuchetMS"/>
          <w:sz w:val="24"/>
          <w:szCs w:val="24"/>
          <w:lang w:eastAsia="ru-RU"/>
        </w:rPr>
        <w:t xml:space="preserve">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в продукте, степень приверженности данному продукту, интенсивность потребления, стереотипы</w:t>
      </w:r>
      <w:r w:rsidR="000B3F34">
        <w:rPr>
          <w:rFonts w:ascii="Calibri Light" w:hAnsi="Calibri Light" w:cs="TrebuchetMS"/>
          <w:sz w:val="24"/>
          <w:szCs w:val="24"/>
          <w:lang w:eastAsia="ru-RU"/>
        </w:rPr>
        <w:t xml:space="preserve">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восприятия/предрассудки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"/>
          <w:sz w:val="24"/>
          <w:szCs w:val="24"/>
          <w:lang w:eastAsia="ru-RU"/>
        </w:rPr>
        <w:br/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>3. ДЛЯ ЧЕГО?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3.1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Для чего ваш продукт нужен потребителю?</w:t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Какие проблемы потребителя он решает, в чём облегчает его жизнь?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3.2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Когда и как потребитель будет пользоваться вашим продуктом чаще всего?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lang w:eastAsia="ru-RU"/>
        </w:rPr>
        <w:t>3.3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Является ли ваш продукт привычным для потребителя?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 xml:space="preserve"> [да, отчасти]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Продукт инновационный и потребителя необходимо приучить к его потреблению.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 xml:space="preserve">[да]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Продукт привычен, но обладает улучшениями относительно конкурирующих.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"/>
          <w:sz w:val="24"/>
          <w:szCs w:val="24"/>
          <w:lang w:eastAsia="ru-RU"/>
        </w:rPr>
        <w:t>Укажите эти улучшения: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"/>
          <w:sz w:val="24"/>
          <w:szCs w:val="24"/>
          <w:lang w:eastAsia="ru-RU"/>
        </w:rPr>
        <w:t xml:space="preserve">рецептура, совсем другой формат блюд ближнего востока, стильно, модно, </w:t>
      </w:r>
      <w:proofErr w:type="spellStart"/>
      <w:r w:rsidRPr="00B77E08">
        <w:rPr>
          <w:rFonts w:ascii="Calibri Light" w:hAnsi="Calibri Light" w:cs="TrebuchetMS"/>
          <w:sz w:val="24"/>
          <w:szCs w:val="24"/>
          <w:lang w:eastAsia="ru-RU"/>
        </w:rPr>
        <w:t>молодежно</w:t>
      </w:r>
      <w:proofErr w:type="spellEnd"/>
      <w:r w:rsidRPr="00B77E08">
        <w:rPr>
          <w:rFonts w:ascii="Calibri Light" w:hAnsi="Calibri Light" w:cs="TrebuchetMS"/>
          <w:sz w:val="24"/>
          <w:szCs w:val="24"/>
          <w:lang w:eastAsia="ru-RU"/>
        </w:rPr>
        <w:t>…</w:t>
      </w:r>
    </w:p>
    <w:p w:rsid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 xml:space="preserve">[нет] </w:t>
      </w:r>
      <w:r w:rsidRPr="00B77E08">
        <w:rPr>
          <w:rFonts w:ascii="Calibri Light" w:hAnsi="Calibri Light" w:cs="TrebuchetMS"/>
          <w:sz w:val="24"/>
          <w:szCs w:val="24"/>
          <w:lang w:eastAsia="ru-RU"/>
        </w:rPr>
        <w:t>Продукт не отличается от конкурентов, он такой же.</w:t>
      </w:r>
    </w:p>
    <w:p w:rsidR="00A46C6F" w:rsidRPr="00B77E08" w:rsidRDefault="00A46C6F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"/>
          <w:sz w:val="24"/>
          <w:szCs w:val="24"/>
          <w:lang w:eastAsia="ru-RU"/>
        </w:rPr>
      </w:pP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  <w:r w:rsidRPr="00B77E08">
        <w:rPr>
          <w:rFonts w:ascii="Calibri Light" w:hAnsi="Calibri Light" w:cs="TrebuchetMS-Bold"/>
          <w:b/>
          <w:bCs/>
          <w:sz w:val="24"/>
          <w:szCs w:val="24"/>
          <w:lang w:eastAsia="ru-RU"/>
        </w:rPr>
        <w:t>4. КАК?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4.1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Какой покупкой является ваш продукт для потребителя: простой или сложной?</w:t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Покажите цепочку действий потребителя от желания купить продукт данной категории до</w:t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непосредственно покупки продукта.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4.2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В какой ситуации, при каких условиях чаще всего потребитель будет покупать ваш</w:t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продукт?</w:t>
      </w:r>
    </w:p>
    <w:p w:rsidR="00B77E08" w:rsidRPr="00B77E08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/>
          <w:bCs/>
          <w:sz w:val="24"/>
          <w:szCs w:val="24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4.3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Ценовая и статусная характеристики вашего продукта.</w:t>
      </w: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</w:p>
    <w:p w:rsidR="00B77E08" w:rsidRPr="00A46C6F" w:rsidRDefault="00B77E08" w:rsidP="00B77E08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"/>
          <w:b/>
          <w:sz w:val="24"/>
          <w:szCs w:val="24"/>
          <w:u w:val="single"/>
          <w:lang w:eastAsia="ru-RU"/>
        </w:rPr>
        <w:t>4.4</w:t>
      </w:r>
      <w:r w:rsidRPr="00A46C6F">
        <w:rPr>
          <w:rFonts w:ascii="Calibri Light" w:hAnsi="Calibri Light" w:cs="TrebuchetMS"/>
          <w:sz w:val="24"/>
          <w:szCs w:val="24"/>
          <w:u w:val="single"/>
          <w:lang w:eastAsia="ru-RU"/>
        </w:rPr>
        <w:t xml:space="preserve"> </w:t>
      </w: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Почему потребитель захочет платить такую цену за продукт</w:t>
      </w:r>
    </w:p>
    <w:p w:rsidR="00A46C6F" w:rsidRDefault="00B77E08" w:rsidP="00F4082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</w:pPr>
      <w:r w:rsidRPr="00A46C6F">
        <w:rPr>
          <w:rFonts w:ascii="Calibri Light" w:hAnsi="Calibri Light" w:cs="TrebuchetMS-Bold"/>
          <w:bCs/>
          <w:sz w:val="24"/>
          <w:szCs w:val="24"/>
          <w:u w:val="single"/>
          <w:lang w:eastAsia="ru-RU"/>
        </w:rPr>
        <w:t>и какие атрибуты продукта убедят его в данном статусе вашего продукта?</w:t>
      </w:r>
    </w:p>
    <w:p w:rsidR="00F2468B" w:rsidRPr="00B77E08" w:rsidRDefault="000C361C" w:rsidP="00F40823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  <w:sz w:val="24"/>
          <w:szCs w:val="24"/>
        </w:rPr>
      </w:pPr>
      <w:r w:rsidRPr="00B77E08">
        <w:rPr>
          <w:rFonts w:ascii="Calibri Light" w:hAnsi="Calibri Light" w:cs="Calibri Light"/>
          <w:bCs/>
          <w:sz w:val="24"/>
          <w:szCs w:val="24"/>
        </w:rPr>
        <w:br/>
      </w:r>
    </w:p>
    <w:p w:rsidR="00A150A7" w:rsidRPr="00F40823" w:rsidRDefault="00F40823" w:rsidP="00F40823">
      <w:pPr>
        <w:pStyle w:val="Default"/>
        <w:rPr>
          <w:rFonts w:ascii="Calibri Light" w:hAnsi="Calibri Light" w:cs="Calibri Light"/>
          <w:bCs/>
          <w:color w:val="auto"/>
        </w:rPr>
      </w:pPr>
      <w:r w:rsidRPr="00F40823">
        <w:rPr>
          <w:rFonts w:ascii="Calibri Light" w:hAnsi="Calibri Light" w:cs="Calibri Light"/>
          <w:b/>
          <w:bCs/>
          <w:color w:val="auto"/>
        </w:rPr>
        <w:t>5</w:t>
      </w:r>
      <w:r w:rsidR="00A150A7" w:rsidRPr="00B77E08">
        <w:rPr>
          <w:rFonts w:ascii="Calibri Light" w:hAnsi="Calibri Light" w:cs="Calibri Light"/>
          <w:b/>
          <w:bCs/>
          <w:color w:val="auto"/>
        </w:rPr>
        <w:t>.</w:t>
      </w:r>
      <w:r w:rsidRPr="00F40823">
        <w:rPr>
          <w:rFonts w:ascii="Calibri Light" w:hAnsi="Calibri Light" w:cs="Calibri Light"/>
          <w:b/>
          <w:bCs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ЭМОЦИИ</w:t>
      </w:r>
      <w:r>
        <w:rPr>
          <w:rFonts w:ascii="Calibri Light" w:hAnsi="Calibri Light" w:cs="Calibri Light"/>
          <w:b/>
          <w:bCs/>
          <w:color w:val="auto"/>
        </w:rPr>
        <w:br/>
      </w:r>
      <w:r w:rsidR="00A150A7" w:rsidRPr="00B77E08">
        <w:rPr>
          <w:rFonts w:ascii="Calibri Light" w:hAnsi="Calibri Light" w:cs="Calibri Light"/>
          <w:bCs/>
          <w:color w:val="auto"/>
        </w:rPr>
        <w:t xml:space="preserve"> </w:t>
      </w:r>
      <w:r>
        <w:rPr>
          <w:rFonts w:ascii="Calibri Light" w:hAnsi="Calibri Light" w:cs="Calibri Light"/>
          <w:bCs/>
          <w:color w:val="auto"/>
        </w:rPr>
        <w:br/>
      </w:r>
      <w:r w:rsidRPr="00A46C6F">
        <w:rPr>
          <w:rFonts w:ascii="Calibri Light" w:hAnsi="Calibri Light" w:cs="Calibri Light"/>
          <w:b/>
          <w:bCs/>
          <w:color w:val="auto"/>
          <w:u w:val="single"/>
        </w:rPr>
        <w:t>5.1.</w:t>
      </w:r>
      <w:r w:rsidRPr="00A46C6F">
        <w:rPr>
          <w:rFonts w:ascii="Calibri Light" w:hAnsi="Calibri Light" w:cs="Calibri Light"/>
          <w:bCs/>
          <w:color w:val="auto"/>
          <w:u w:val="single"/>
        </w:rPr>
        <w:t xml:space="preserve"> </w:t>
      </w:r>
      <w:r w:rsidR="00A150A7" w:rsidRPr="00A46C6F">
        <w:rPr>
          <w:rFonts w:ascii="Calibri Light" w:hAnsi="Calibri Light" w:cs="Calibri Light"/>
          <w:bCs/>
          <w:color w:val="auto"/>
          <w:u w:val="single"/>
        </w:rPr>
        <w:t xml:space="preserve">Что нужно учесть при разработке </w:t>
      </w:r>
      <w:r w:rsidR="005D5495" w:rsidRPr="00A46C6F">
        <w:rPr>
          <w:rFonts w:ascii="Calibri Light" w:hAnsi="Calibri Light" w:cs="Calibri Light"/>
          <w:bCs/>
          <w:color w:val="auto"/>
          <w:u w:val="single"/>
        </w:rPr>
        <w:t>дизайна</w:t>
      </w:r>
      <w:r w:rsidR="00A150A7" w:rsidRPr="00A46C6F">
        <w:rPr>
          <w:rFonts w:ascii="Calibri Light" w:hAnsi="Calibri Light" w:cs="Calibri Light"/>
          <w:bCs/>
          <w:color w:val="auto"/>
          <w:u w:val="single"/>
        </w:rPr>
        <w:t>? Ключевые особенности, факты, эмоциональные ощущения, посыл или то, что посчитаете важным обозначить.</w:t>
      </w:r>
      <w:r w:rsidR="005D5495" w:rsidRPr="00F40823">
        <w:rPr>
          <w:rFonts w:ascii="Calibri Light" w:hAnsi="Calibri Light" w:cs="Calibri Light"/>
          <w:b/>
          <w:bCs/>
          <w:color w:val="auto"/>
        </w:rPr>
        <w:br/>
        <w:t xml:space="preserve">Расскажите о том, о чем мы Вас ещё не спросили. </w:t>
      </w:r>
      <w:r w:rsidR="007855E5" w:rsidRPr="00F40823">
        <w:rPr>
          <w:rFonts w:ascii="Calibri Light" w:hAnsi="Calibri Light" w:cs="Calibri Light"/>
          <w:b/>
          <w:bCs/>
          <w:color w:val="auto"/>
        </w:rPr>
        <w:br/>
      </w:r>
      <w:r w:rsidR="007855E5" w:rsidRPr="00F40823">
        <w:rPr>
          <w:rFonts w:ascii="Calibri Light" w:hAnsi="Calibri Light" w:cs="Calibri Light"/>
          <w:b/>
          <w:bCs/>
          <w:color w:val="auto"/>
        </w:rPr>
        <w:br/>
      </w:r>
      <w:r w:rsidRPr="00A46C6F">
        <w:rPr>
          <w:rFonts w:ascii="Calibri Light" w:hAnsi="Calibri Light" w:cs="Calibri Light"/>
          <w:b/>
          <w:bCs/>
          <w:color w:val="auto"/>
          <w:u w:val="single"/>
        </w:rPr>
        <w:t>5.2.</w:t>
      </w:r>
      <w:r w:rsidRPr="00A46C6F">
        <w:rPr>
          <w:rFonts w:ascii="Calibri Light" w:hAnsi="Calibri Light" w:cs="Calibri Light"/>
          <w:bCs/>
          <w:color w:val="auto"/>
          <w:u w:val="single"/>
        </w:rPr>
        <w:t xml:space="preserve"> </w:t>
      </w:r>
      <w:r w:rsidR="007855E5" w:rsidRPr="00A46C6F">
        <w:rPr>
          <w:rFonts w:ascii="Calibri Light" w:hAnsi="Calibri Light" w:cs="Calibri Light"/>
          <w:bCs/>
          <w:color w:val="auto"/>
          <w:u w:val="single"/>
        </w:rPr>
        <w:t xml:space="preserve"> Поделитесь музыкальным произведением (треком, песней</w:t>
      </w:r>
      <w:proofErr w:type="gramStart"/>
      <w:r w:rsidR="007855E5" w:rsidRPr="00A46C6F">
        <w:rPr>
          <w:rFonts w:ascii="Calibri Light" w:hAnsi="Calibri Light" w:cs="Calibri Light"/>
          <w:bCs/>
          <w:color w:val="auto"/>
          <w:u w:val="single"/>
        </w:rPr>
        <w:t>) ,</w:t>
      </w:r>
      <w:proofErr w:type="gramEnd"/>
      <w:r w:rsidR="007855E5" w:rsidRPr="00A46C6F">
        <w:rPr>
          <w:rFonts w:ascii="Calibri Light" w:hAnsi="Calibri Light" w:cs="Calibri Light"/>
          <w:bCs/>
          <w:color w:val="auto"/>
          <w:u w:val="single"/>
        </w:rPr>
        <w:t xml:space="preserve"> которая вызывает ассоциации с вашим проектом. (Динамика, настроение, вдохновение)</w:t>
      </w:r>
      <w:r w:rsidR="00EC4AB2" w:rsidRPr="00B77E08">
        <w:rPr>
          <w:rFonts w:ascii="Calibri Light" w:hAnsi="Calibri Light" w:cs="Calibri Light"/>
          <w:b/>
          <w:bCs/>
          <w:color w:val="auto"/>
        </w:rPr>
        <w:br/>
      </w:r>
    </w:p>
    <w:p w:rsidR="00B77E08" w:rsidRPr="00B77E08" w:rsidRDefault="00DA5D64" w:rsidP="00226F2D">
      <w:pPr>
        <w:spacing w:after="0" w:line="240" w:lineRule="auto"/>
        <w:rPr>
          <w:rFonts w:ascii="Calibri Light" w:hAnsi="Calibri Light" w:cs="TrebuchetMS-Bold"/>
          <w:b/>
          <w:bCs/>
          <w:sz w:val="20"/>
          <w:szCs w:val="20"/>
          <w:lang w:eastAsia="ru-RU"/>
        </w:rPr>
      </w:pPr>
      <w:r w:rsidRPr="00B77E08">
        <w:rPr>
          <w:sz w:val="24"/>
          <w:szCs w:val="24"/>
          <w:shd w:val="clear" w:color="auto" w:fill="FFFFFF"/>
        </w:rPr>
        <w:br/>
      </w:r>
      <w:bookmarkStart w:id="0" w:name="_GoBack"/>
      <w:bookmarkEnd w:id="0"/>
      <w:r w:rsidR="00B77E08" w:rsidRPr="00B77E08">
        <w:rPr>
          <w:rFonts w:ascii="Calibri Light" w:hAnsi="Calibri Light" w:cs="TrebuchetMS"/>
          <w:sz w:val="20"/>
          <w:szCs w:val="20"/>
          <w:lang w:eastAsia="ru-RU"/>
        </w:rPr>
        <w:br/>
      </w:r>
    </w:p>
    <w:p w:rsidR="00B77E08" w:rsidRPr="00B77E08" w:rsidRDefault="00B77E08" w:rsidP="00B77E08">
      <w:pPr>
        <w:shd w:val="clear" w:color="auto" w:fill="FFFFFF"/>
        <w:spacing w:after="0"/>
        <w:rPr>
          <w:rFonts w:ascii="Calibri Light" w:hAnsi="Calibri Light"/>
          <w:sz w:val="24"/>
          <w:szCs w:val="24"/>
        </w:rPr>
      </w:pPr>
    </w:p>
    <w:sectPr w:rsidR="00B77E08" w:rsidRPr="00B77E08" w:rsidSect="0059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M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B0B404"/>
    <w:multiLevelType w:val="hybridMultilevel"/>
    <w:tmpl w:val="4286B9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AD792C"/>
    <w:multiLevelType w:val="hybridMultilevel"/>
    <w:tmpl w:val="989551C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AF49CA5"/>
    <w:multiLevelType w:val="hybridMultilevel"/>
    <w:tmpl w:val="A32628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8C"/>
    <w:rsid w:val="00026F0E"/>
    <w:rsid w:val="000B3C95"/>
    <w:rsid w:val="000B3F34"/>
    <w:rsid w:val="000C361C"/>
    <w:rsid w:val="001303CD"/>
    <w:rsid w:val="00184413"/>
    <w:rsid w:val="001A022F"/>
    <w:rsid w:val="00226F2D"/>
    <w:rsid w:val="00243546"/>
    <w:rsid w:val="00247755"/>
    <w:rsid w:val="002A1559"/>
    <w:rsid w:val="002E2139"/>
    <w:rsid w:val="002E62AF"/>
    <w:rsid w:val="00315662"/>
    <w:rsid w:val="005933B6"/>
    <w:rsid w:val="005C2648"/>
    <w:rsid w:val="005D5495"/>
    <w:rsid w:val="00661B67"/>
    <w:rsid w:val="007508D9"/>
    <w:rsid w:val="007855E5"/>
    <w:rsid w:val="007A401C"/>
    <w:rsid w:val="007C7FF9"/>
    <w:rsid w:val="0085448C"/>
    <w:rsid w:val="008D3A43"/>
    <w:rsid w:val="008E7114"/>
    <w:rsid w:val="00943E9A"/>
    <w:rsid w:val="009536CC"/>
    <w:rsid w:val="00984929"/>
    <w:rsid w:val="00A150A7"/>
    <w:rsid w:val="00A27CBB"/>
    <w:rsid w:val="00A46C6F"/>
    <w:rsid w:val="00B10E6D"/>
    <w:rsid w:val="00B77E08"/>
    <w:rsid w:val="00BF3837"/>
    <w:rsid w:val="00C017A5"/>
    <w:rsid w:val="00C25BAA"/>
    <w:rsid w:val="00C95E82"/>
    <w:rsid w:val="00C97463"/>
    <w:rsid w:val="00D07BA8"/>
    <w:rsid w:val="00D812CA"/>
    <w:rsid w:val="00D8165B"/>
    <w:rsid w:val="00DA5D64"/>
    <w:rsid w:val="00E72028"/>
    <w:rsid w:val="00E933C0"/>
    <w:rsid w:val="00EC4AB2"/>
    <w:rsid w:val="00EE5908"/>
    <w:rsid w:val="00F2468B"/>
    <w:rsid w:val="00F336FE"/>
    <w:rsid w:val="00F40823"/>
    <w:rsid w:val="00F53E4C"/>
    <w:rsid w:val="00F7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48C012-2428-4D89-B5D0-9908E0F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98492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3">
    <w:name w:val="No Spacing"/>
    <w:basedOn w:val="Default"/>
    <w:next w:val="Default"/>
    <w:uiPriority w:val="99"/>
    <w:qFormat/>
    <w:rsid w:val="00984929"/>
    <w:rPr>
      <w:color w:val="auto"/>
    </w:rPr>
  </w:style>
  <w:style w:type="character" w:styleId="a4">
    <w:name w:val="Hyperlink"/>
    <w:uiPriority w:val="99"/>
    <w:rsid w:val="005C2648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6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A2C9A-BD99-4A74-83A1-59E5F5FD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 ЛОГОТИПА</vt:lpstr>
    </vt:vector>
  </TitlesOfParts>
  <Company>*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 ЛОГОТИПА</dc:title>
  <dc:subject/>
  <dc:creator>Назаров Александр</dc:creator>
  <cp:keywords/>
  <dc:description/>
  <cp:lastModifiedBy>Katerina</cp:lastModifiedBy>
  <cp:revision>5</cp:revision>
  <dcterms:created xsi:type="dcterms:W3CDTF">2016-08-22T13:01:00Z</dcterms:created>
  <dcterms:modified xsi:type="dcterms:W3CDTF">2016-11-10T12:01:00Z</dcterms:modified>
</cp:coreProperties>
</file>